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6a3580a8424a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rPr>
          <w:rFonts w:ascii="Arial" w:hAnsi="Arial"/>
          <w:b/>
        </w:rPr>
        <w:t xml:space="preserve">SCHEDULE</w:t>
      </w:r>
    </w:p>
    <w:p>
      <w:r>
        <w:br/>
      </w:r>
    </w:p>
    <w:p>
      <w:pPr>
        <w:pStyle w:val="Heading5"/>
      </w:pPr>
      <w:r>
        <w:rPr>
          <w:rFonts w:ascii="Arial" w:hAnsi="Arial"/>
          <w:b/>
        </w:rPr>
        <w:t xml:space="preserve">Sep 3, 2025 Day 1 9:00 AM EDT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9:00 AM EDT </w:t>
      </w:r>
      <w:r>
        <w:rPr>
          <w:rFonts w:ascii="Arial" w:hAnsi="Arial"/>
          <w:b/>
        </w:rPr>
        <w:t xml:space="preserve">Day 1</w:t>
      </w:r>
    </w:p>
    <w:p>
      <w:r>
        <w:br/>
      </w:r>
    </w:p>
    <w:sectPr>
      <w:headerReference xmlns:r="http://schemas.openxmlformats.org/officeDocument/2006/relationships" w:type="default" r:id="rId2"/>
      <w:footerReference xmlns:r="http://schemas.openxmlformats.org/officeDocument/2006/relationships" w:type="default" r:id="rId3"/>
      <w:headerReference xmlns:r="http://schemas.openxmlformats.org/officeDocument/2006/relationships" w:type="even" r:id="rId4"/>
      <w:footerReference xmlns:r="http://schemas.openxmlformats.org/officeDocument/2006/relationships" w:type="even" r:id="rId5"/>
    </w:sectPr>
  </w:body>
</w:document>
</file>

<file path=word/footer1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footer2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header1.xml><?xml version="1.0" encoding="utf-8"?>
<w:hdr xmlns:w="http://schemas.openxmlformats.org/wordprocessingml/2006/main">
  <w:p>
    <w:pPr>
      <w:pStyle w:val="Header"/>
    </w:pPr>
    <w:r>
      <w:t>Practising Law Institute</w:t>
      <w:br/>
      <w:t>11th Annual Alternative Finance Summit: Fintech, Blockchain, and Crowdfunding</w:t>
      <w:br/>
      <w:t/>
      <w:br/>
      <w:t>PLI New York</w:t>
      <w:br/>
    </w:r>
  </w:p>
</w:hdr>
</file>

<file path=word/header2.xml><?xml version="1.0" encoding="utf-8"?>
<w:hdr xmlns:w="http://schemas.openxmlformats.org/wordprocessingml/2006/main">
  <w:p>
    <w:pPr>
      <w:pStyle w:val="Header"/>
    </w:pPr>
    <w:r>
      <w:t>Practising Law Institute</w:t>
      <w:br/>
      <w:t>11th Annual Alternative Finance Summit: Fintech, Blockchain, and Crowdfunding</w:t>
      <w:br/>
      <w:t/>
      <w:br/>
      <w:t>PLI New York</w:t>
      <w:br/>
    </w:r>
  </w:p>
</w:hd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xmlns:w="http://schemas.openxmlformats.org/wordprocessingml/2006/main"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styles" Target="/word/styles.xml" Id="Reb236fde0f304f8a" /><Relationship Type="http://schemas.openxmlformats.org/officeDocument/2006/relationships/header" Target="/word/header1.xml" Id="rId2" /><Relationship Type="http://schemas.openxmlformats.org/officeDocument/2006/relationships/header" Target="/word/header2.xml" Id="rId4" /><Relationship Type="http://schemas.openxmlformats.org/officeDocument/2006/relationships/footer" Target="/word/footer1.xml" Id="rId3" /><Relationship Type="http://schemas.openxmlformats.org/officeDocument/2006/relationships/footer" Target="/word/footer2.xml" Id="rId5" /></Relationships>
</file>